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278532" w14:textId="21C495D3" w:rsidR="00835B58" w:rsidRPr="00634764" w:rsidRDefault="00BE5532" w:rsidP="00132DD1">
      <w:pPr>
        <w:pStyle w:val="Title"/>
        <w:rPr>
          <w:color w:val="1D99A0" w:themeColor="accent3" w:themeShade="BF"/>
          <w:lang w:val="nb-NO"/>
        </w:rPr>
      </w:pPr>
      <w:r>
        <w:rPr>
          <w:color w:val="1D99A0" w:themeColor="accent3" w:themeShade="BF"/>
          <w:lang w:val="nb-NO"/>
        </w:rPr>
        <w:t>Energimerke</w:t>
      </w:r>
    </w:p>
    <w:p w14:paraId="481FB402" w14:textId="03497E22" w:rsidR="00BE5532" w:rsidRDefault="00BE5532" w:rsidP="00835B58">
      <w:pPr>
        <w:pStyle w:val="NormalWeb"/>
        <w:shd w:val="clear" w:color="auto" w:fill="FFFFFF"/>
        <w:spacing w:before="0" w:beforeAutospacing="0"/>
        <w:jc w:val="both"/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</w:pPr>
      <w:r w:rsidRPr="00BE5532"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  <w:t>Formålet med energimerkeordningen er å stimulere til økt oppmerksomhet om bygningers energitilstand og mulighetene for å redusere energibruken i bygninger</w:t>
      </w:r>
      <w:r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  <w:t>.</w:t>
      </w:r>
    </w:p>
    <w:p w14:paraId="28711445" w14:textId="2998A8B4" w:rsidR="008C4C22" w:rsidRDefault="00BE5532" w:rsidP="00BE5532">
      <w:pPr>
        <w:pStyle w:val="NormalWeb"/>
        <w:shd w:val="clear" w:color="auto" w:fill="FFFFFF"/>
        <w:spacing w:before="0" w:beforeAutospacing="0"/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</w:pPr>
      <w:r w:rsidRPr="00BE5532"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  <w:t>Energimerket forteller deg hvor energieffektiv en bolig er</w:t>
      </w:r>
      <w:r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  <w:t xml:space="preserve">, samt kan være </w:t>
      </w:r>
      <w:proofErr w:type="spellStart"/>
      <w:r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  <w:t>gjenstånd</w:t>
      </w:r>
      <w:proofErr w:type="spellEnd"/>
      <w:r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  <w:t xml:space="preserve"> for grønne lån hos bankene. Nå kan du sette energimerke på tilstandsrapporten i IVIT. </w:t>
      </w:r>
    </w:p>
    <w:p w14:paraId="12FA83B1" w14:textId="0984F4DF" w:rsidR="00BE5532" w:rsidRDefault="005E1067" w:rsidP="005E1067">
      <w:pPr>
        <w:pStyle w:val="Heading2"/>
        <w:jc w:val="left"/>
        <w:rPr>
          <w:rFonts w:eastAsiaTheme="minorHAnsi"/>
          <w:color w:val="1D99A0" w:themeColor="accent3" w:themeShade="BF"/>
          <w:lang w:val="nb-NO"/>
        </w:rPr>
      </w:pPr>
      <w:r w:rsidRPr="005E1067">
        <w:rPr>
          <w:rFonts w:eastAsiaTheme="minorHAnsi"/>
          <w:color w:val="1D99A0" w:themeColor="accent3" w:themeShade="BF"/>
          <w:lang w:val="nb-NO"/>
        </w:rPr>
        <w:t>Hva er energimerke?</w:t>
      </w:r>
    </w:p>
    <w:p w14:paraId="6D40D6AF" w14:textId="77777777" w:rsidR="005E1067" w:rsidRPr="005E1067" w:rsidRDefault="005E1067" w:rsidP="005E1067">
      <w:r w:rsidRPr="005E1067">
        <w:rPr>
          <w:lang w:val="nb-NO"/>
        </w:rPr>
        <w:t>Energimerket er en kombinasjon av energikarakter og oppvarmingskarakter.</w:t>
      </w:r>
    </w:p>
    <w:p w14:paraId="1C289492" w14:textId="77777777" w:rsidR="005E1067" w:rsidRPr="005E1067" w:rsidRDefault="005E1067" w:rsidP="005E1067"/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2"/>
        <w:gridCol w:w="5736"/>
      </w:tblGrid>
      <w:tr w:rsidR="005E1067" w14:paraId="1BCE1ED6" w14:textId="77777777" w:rsidTr="005E1067">
        <w:tc>
          <w:tcPr>
            <w:tcW w:w="4612" w:type="dxa"/>
          </w:tcPr>
          <w:p w14:paraId="23C15095" w14:textId="77777777" w:rsidR="005E1067" w:rsidRDefault="005E1067" w:rsidP="005E1067">
            <w:pPr>
              <w:pStyle w:val="NormalWeb"/>
              <w:spacing w:before="0"/>
              <w:rPr>
                <w:rFonts w:asciiTheme="minorHAnsi" w:eastAsiaTheme="minorHAnsi" w:hAnsiTheme="minorHAnsi" w:cstheme="minorBidi"/>
                <w:b/>
                <w:bCs/>
                <w:kern w:val="2"/>
                <w:lang w:val="nb-NO"/>
                <w14:ligatures w14:val="standardContextual"/>
              </w:rPr>
            </w:pPr>
            <w:r w:rsidRPr="005E1067">
              <w:rPr>
                <w:rFonts w:asciiTheme="minorHAnsi" w:eastAsiaTheme="minorHAnsi" w:hAnsiTheme="minorHAnsi" w:cstheme="minorBidi"/>
                <w:b/>
                <w:bCs/>
                <w:kern w:val="2"/>
                <w:lang w:val="nb-NO"/>
                <w14:ligatures w14:val="standardContextual"/>
              </w:rPr>
              <w:t>Energikarakteren fra A til G: Hvor mye strøm trenger boligen til oppvarming?</w:t>
            </w:r>
          </w:p>
          <w:p w14:paraId="3A9B5F60" w14:textId="5EBC5405" w:rsidR="005E1067" w:rsidRPr="005E1067" w:rsidRDefault="005E1067" w:rsidP="005E1067">
            <w:pPr>
              <w:pStyle w:val="NormalWeb"/>
              <w:spacing w:before="0"/>
              <w:ind w:left="720"/>
              <w:rPr>
                <w:rFonts w:asciiTheme="minorHAnsi" w:eastAsiaTheme="minorHAnsi" w:hAnsiTheme="minorHAnsi" w:cstheme="minorBidi"/>
                <w:kern w:val="2"/>
                <w14:ligatures w14:val="standardContextual"/>
              </w:rPr>
            </w:pPr>
            <w:r w:rsidRPr="005E1067">
              <w:rPr>
                <w:rFonts w:asciiTheme="minorHAnsi" w:eastAsiaTheme="minorHAnsi" w:hAnsiTheme="minorHAnsi" w:cstheme="minorBidi"/>
                <w:kern w:val="2"/>
                <w:lang w:val="nb-NO"/>
                <w14:ligatures w14:val="standardContextual"/>
              </w:rPr>
              <w:t>Energikarakteren blir gitt ut fra boligens energibehov, og gir deg en pekepinn på hvor mye energi du kan forvente at boligen vil kreve ved et normalt strømforbruk. Skalaen går fra A til G, hvor A er den beste karakteren.</w:t>
            </w:r>
          </w:p>
          <w:p w14:paraId="4E7ABED3" w14:textId="77777777" w:rsidR="005E1067" w:rsidRDefault="005E1067" w:rsidP="005E1067">
            <w:pPr>
              <w:pStyle w:val="NormalWeb"/>
              <w:spacing w:before="0"/>
              <w:rPr>
                <w:rFonts w:asciiTheme="minorHAnsi" w:eastAsiaTheme="minorHAnsi" w:hAnsiTheme="minorHAnsi" w:cstheme="minorBidi"/>
                <w:b/>
                <w:bCs/>
                <w:kern w:val="2"/>
                <w:lang w:val="nb-NO"/>
                <w14:ligatures w14:val="standardContextual"/>
              </w:rPr>
            </w:pPr>
            <w:r w:rsidRPr="005E1067">
              <w:rPr>
                <w:rFonts w:asciiTheme="minorHAnsi" w:eastAsiaTheme="minorHAnsi" w:hAnsiTheme="minorHAnsi" w:cstheme="minorBidi"/>
                <w:b/>
                <w:bCs/>
                <w:kern w:val="2"/>
                <w:lang w:val="nb-NO"/>
                <w14:ligatures w14:val="standardContextual"/>
              </w:rPr>
              <w:t>Oppvarmingskarakteren fra grønn til rød: Hvor fornybare er boligens energikilder?</w:t>
            </w:r>
          </w:p>
          <w:p w14:paraId="3A78C138" w14:textId="730629B3" w:rsidR="005E1067" w:rsidRPr="005E1067" w:rsidRDefault="005E1067" w:rsidP="005E1067">
            <w:pPr>
              <w:pStyle w:val="NormalWeb"/>
              <w:spacing w:before="0"/>
              <w:ind w:left="720"/>
              <w:rPr>
                <w:rFonts w:asciiTheme="minorHAnsi" w:eastAsiaTheme="minorHAnsi" w:hAnsiTheme="minorHAnsi" w:cstheme="minorBidi"/>
                <w:kern w:val="2"/>
                <w14:ligatures w14:val="standardContextual"/>
              </w:rPr>
            </w:pPr>
            <w:r w:rsidRPr="005E1067">
              <w:rPr>
                <w:rFonts w:asciiTheme="minorHAnsi" w:eastAsiaTheme="minorHAnsi" w:hAnsiTheme="minorHAnsi" w:cstheme="minorBidi"/>
                <w:kern w:val="2"/>
                <w:lang w:val="nb-NO"/>
                <w14:ligatures w14:val="standardContextual"/>
              </w:rPr>
              <w:t>Oppvarmingskarakteren forteller i hvor stor grad boligen bruker fornybare og miljøvennlige løsninger til oppvarming, fremfor ikke-fornybare energikilder. Skalaen består av fargekoder fra grønn til rød, hvor grønn er den beste karakteren.</w:t>
            </w:r>
          </w:p>
          <w:p w14:paraId="43F3A510" w14:textId="77777777" w:rsidR="005E1067" w:rsidRPr="005E1067" w:rsidRDefault="005E1067" w:rsidP="005E1067">
            <w:pPr>
              <w:pStyle w:val="NormalWeb"/>
              <w:spacing w:before="0"/>
              <w:jc w:val="both"/>
              <w:rPr>
                <w:rFonts w:asciiTheme="minorHAnsi" w:eastAsiaTheme="minorHAnsi" w:hAnsiTheme="minorHAnsi" w:cstheme="minorBidi"/>
                <w:kern w:val="2"/>
                <w14:ligatures w14:val="standardContextual"/>
              </w:rPr>
            </w:pPr>
          </w:p>
          <w:p w14:paraId="48100CDA" w14:textId="77777777" w:rsidR="005E1067" w:rsidRPr="005E1067" w:rsidRDefault="005E1067" w:rsidP="00835B58">
            <w:pPr>
              <w:pStyle w:val="NormalWeb"/>
              <w:spacing w:before="0" w:beforeAutospacing="0"/>
              <w:jc w:val="both"/>
              <w:rPr>
                <w:rFonts w:asciiTheme="minorHAnsi" w:eastAsiaTheme="minorHAnsi" w:hAnsiTheme="minorHAnsi" w:cstheme="minorBidi"/>
                <w:kern w:val="2"/>
                <w:lang w:eastAsia="en-US"/>
                <w14:ligatures w14:val="standardContextual"/>
              </w:rPr>
            </w:pPr>
          </w:p>
        </w:tc>
        <w:tc>
          <w:tcPr>
            <w:tcW w:w="5736" w:type="dxa"/>
          </w:tcPr>
          <w:p w14:paraId="537A885A" w14:textId="77777777" w:rsidR="005E1067" w:rsidRDefault="005E1067" w:rsidP="00835B58">
            <w:pPr>
              <w:pStyle w:val="NormalWeb"/>
              <w:spacing w:before="0" w:beforeAutospacing="0"/>
              <w:jc w:val="both"/>
              <w:rPr>
                <w:rFonts w:asciiTheme="minorHAnsi" w:eastAsiaTheme="minorHAnsi" w:hAnsiTheme="minorHAnsi" w:cstheme="minorBidi"/>
                <w:kern w:val="2"/>
                <w:lang w:val="nb-NO" w:eastAsia="en-US"/>
                <w14:ligatures w14:val="standardContextual"/>
              </w:rPr>
            </w:pPr>
          </w:p>
          <w:p w14:paraId="55CE19B0" w14:textId="77777777" w:rsidR="005E1067" w:rsidRDefault="005E1067" w:rsidP="00835B58">
            <w:pPr>
              <w:pStyle w:val="NormalWeb"/>
              <w:spacing w:before="0" w:beforeAutospacing="0"/>
              <w:jc w:val="both"/>
              <w:rPr>
                <w:rFonts w:asciiTheme="minorHAnsi" w:eastAsiaTheme="minorHAnsi" w:hAnsiTheme="minorHAnsi" w:cstheme="minorBidi"/>
                <w:kern w:val="2"/>
                <w:lang w:val="nb-NO" w:eastAsia="en-US"/>
                <w14:ligatures w14:val="standardContextual"/>
              </w:rPr>
            </w:pPr>
          </w:p>
          <w:p w14:paraId="54AEEF7A" w14:textId="5A481CC0" w:rsidR="005E1067" w:rsidRDefault="005E1067" w:rsidP="00835B58">
            <w:pPr>
              <w:pStyle w:val="NormalWeb"/>
              <w:spacing w:before="0" w:beforeAutospacing="0"/>
              <w:jc w:val="both"/>
              <w:rPr>
                <w:rFonts w:asciiTheme="minorHAnsi" w:eastAsiaTheme="minorHAnsi" w:hAnsiTheme="minorHAnsi" w:cstheme="minorBidi"/>
                <w:kern w:val="2"/>
                <w:lang w:val="nb-NO" w:eastAsia="en-US"/>
                <w14:ligatures w14:val="standardContextual"/>
              </w:rPr>
            </w:pPr>
            <w:r w:rsidRPr="005E1067">
              <w:rPr>
                <w:rFonts w:asciiTheme="minorHAnsi" w:eastAsiaTheme="minorHAnsi" w:hAnsiTheme="minorHAnsi" w:cstheme="minorBidi"/>
                <w:noProof/>
                <w:kern w:val="2"/>
                <w:lang w:eastAsia="en-US"/>
                <w14:ligatures w14:val="standardContextual"/>
              </w:rPr>
              <w:drawing>
                <wp:inline distT="0" distB="0" distL="0" distR="0" wp14:anchorId="1B83DA94" wp14:editId="5EA4F8E1">
                  <wp:extent cx="3505200" cy="2467234"/>
                  <wp:effectExtent l="0" t="0" r="0" b="0"/>
                  <wp:docPr id="2050" name="Picture 2" descr="En graf som viser energikarakter på bolig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4C0C5E2-5ACE-E9C9-4F24-77C6FE4F581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En graf som viser energikarakter på bolig.">
                            <a:extLst>
                              <a:ext uri="{FF2B5EF4-FFF2-40B4-BE49-F238E27FC236}">
                                <a16:creationId xmlns:a16="http://schemas.microsoft.com/office/drawing/2014/main" id="{94C0C5E2-5ACE-E9C9-4F24-77C6FE4F581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2884" cy="24937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C9D3C6" w14:textId="60468C0A" w:rsidR="005E1067" w:rsidRDefault="005E1067" w:rsidP="00835B58">
            <w:pPr>
              <w:pStyle w:val="NormalWeb"/>
              <w:spacing w:before="0" w:beforeAutospacing="0"/>
              <w:jc w:val="both"/>
              <w:rPr>
                <w:rFonts w:asciiTheme="minorHAnsi" w:eastAsiaTheme="minorHAnsi" w:hAnsiTheme="minorHAnsi" w:cstheme="minorBidi"/>
                <w:kern w:val="2"/>
                <w:lang w:val="nb-NO" w:eastAsia="en-US"/>
                <w14:ligatures w14:val="standardContextual"/>
              </w:rPr>
            </w:pPr>
          </w:p>
        </w:tc>
      </w:tr>
    </w:tbl>
    <w:p w14:paraId="0C57DD92" w14:textId="77777777" w:rsidR="005E1067" w:rsidRDefault="005E1067" w:rsidP="00835B58">
      <w:pPr>
        <w:pStyle w:val="NormalWeb"/>
        <w:shd w:val="clear" w:color="auto" w:fill="FFFFFF"/>
        <w:spacing w:before="0" w:beforeAutospacing="0"/>
        <w:jc w:val="both"/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</w:pPr>
    </w:p>
    <w:p w14:paraId="08D3F964" w14:textId="77777777" w:rsidR="005E1067" w:rsidRDefault="005E1067" w:rsidP="00835B58">
      <w:pPr>
        <w:pStyle w:val="NormalWeb"/>
        <w:shd w:val="clear" w:color="auto" w:fill="FFFFFF"/>
        <w:spacing w:before="0" w:beforeAutospacing="0"/>
        <w:jc w:val="both"/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</w:pPr>
    </w:p>
    <w:p w14:paraId="43DC8B7E" w14:textId="77777777" w:rsidR="005E1067" w:rsidRDefault="005E1067" w:rsidP="00835B58">
      <w:pPr>
        <w:pStyle w:val="NormalWeb"/>
        <w:shd w:val="clear" w:color="auto" w:fill="FFFFFF"/>
        <w:spacing w:before="0" w:beforeAutospacing="0"/>
        <w:jc w:val="both"/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</w:pPr>
    </w:p>
    <w:p w14:paraId="0DC6E42B" w14:textId="77777777" w:rsidR="005E1067" w:rsidRDefault="005E1067" w:rsidP="00835B58">
      <w:pPr>
        <w:pStyle w:val="NormalWeb"/>
        <w:shd w:val="clear" w:color="auto" w:fill="FFFFFF"/>
        <w:spacing w:before="0" w:beforeAutospacing="0"/>
        <w:jc w:val="both"/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</w:pPr>
    </w:p>
    <w:p w14:paraId="1DA3084A" w14:textId="502B607E" w:rsidR="005E1067" w:rsidRPr="005E1067" w:rsidRDefault="005E1067" w:rsidP="005E1067">
      <w:pPr>
        <w:pStyle w:val="Heading2"/>
        <w:jc w:val="left"/>
        <w:rPr>
          <w:rFonts w:eastAsiaTheme="minorHAnsi"/>
          <w:color w:val="1D99A0" w:themeColor="accent3" w:themeShade="BF"/>
          <w:lang w:val="nb-NO"/>
        </w:rPr>
      </w:pPr>
      <w:r w:rsidRPr="005E1067">
        <w:rPr>
          <w:rFonts w:eastAsiaTheme="minorHAnsi"/>
          <w:color w:val="1D99A0" w:themeColor="accent3" w:themeShade="BF"/>
          <w:lang w:val="nb-NO"/>
        </w:rPr>
        <w:lastRenderedPageBreak/>
        <w:t>Energimerket i rapporten</w:t>
      </w:r>
    </w:p>
    <w:p w14:paraId="78B48934" w14:textId="154AFD99" w:rsidR="005E1067" w:rsidRPr="005E1067" w:rsidRDefault="005E1067" w:rsidP="005E1067">
      <w:pPr>
        <w:pStyle w:val="NormalWeb"/>
        <w:shd w:val="clear" w:color="auto" w:fill="FFFFFF"/>
        <w:spacing w:before="0"/>
        <w:jc w:val="both"/>
        <w:rPr>
          <w:rFonts w:asciiTheme="minorHAnsi" w:eastAsiaTheme="minorHAnsi" w:hAnsiTheme="minorHAnsi" w:cstheme="minorBidi"/>
          <w:kern w:val="2"/>
          <w14:ligatures w14:val="standardContextual"/>
        </w:rPr>
      </w:pPr>
      <w:r w:rsidRPr="005E1067">
        <w:rPr>
          <w:rFonts w:asciiTheme="minorHAnsi" w:eastAsiaTheme="minorHAnsi" w:hAnsiTheme="minorHAnsi" w:cstheme="minorBidi"/>
          <w:kern w:val="2"/>
          <w:lang w:val="nb-NO"/>
          <w14:ligatures w14:val="standardContextual"/>
        </w:rPr>
        <w:t xml:space="preserve">Du kan basere karakteren på hvilken som helst energirapport, du trenger ikke å benytte </w:t>
      </w:r>
      <w:proofErr w:type="spellStart"/>
      <w:r w:rsidRPr="005E1067">
        <w:rPr>
          <w:rFonts w:asciiTheme="minorHAnsi" w:eastAsiaTheme="minorHAnsi" w:hAnsiTheme="minorHAnsi" w:cstheme="minorBidi"/>
          <w:kern w:val="2"/>
          <w:lang w:val="nb-NO"/>
          <w14:ligatures w14:val="standardContextual"/>
        </w:rPr>
        <w:t>Enovas</w:t>
      </w:r>
      <w:proofErr w:type="spellEnd"/>
      <w:r w:rsidRPr="005E1067">
        <w:rPr>
          <w:rFonts w:asciiTheme="minorHAnsi" w:eastAsiaTheme="minorHAnsi" w:hAnsiTheme="minorHAnsi" w:cstheme="minorBidi"/>
          <w:kern w:val="2"/>
          <w:lang w:val="nb-NO"/>
          <w14:ligatures w14:val="standardContextual"/>
        </w:rPr>
        <w:t xml:space="preserve"> rapporter.</w:t>
      </w:r>
    </w:p>
    <w:p w14:paraId="436EFE39" w14:textId="222C0C0E" w:rsidR="00BE5532" w:rsidRDefault="005E1067" w:rsidP="00835B58">
      <w:pPr>
        <w:pStyle w:val="NormalWeb"/>
        <w:shd w:val="clear" w:color="auto" w:fill="FFFFFF"/>
        <w:spacing w:before="0" w:beforeAutospacing="0"/>
        <w:jc w:val="both"/>
        <w:rPr>
          <w:rFonts w:asciiTheme="minorHAnsi" w:eastAsiaTheme="minorHAnsi" w:hAnsiTheme="minorHAnsi" w:cstheme="minorBidi"/>
          <w:kern w:val="2"/>
          <w:lang w:val="nb-NO" w:eastAsia="en-US"/>
          <w14:ligatures w14:val="standardContextual"/>
        </w:rPr>
      </w:pPr>
      <w:r w:rsidRPr="005E1067">
        <w:rPr>
          <w:rFonts w:asciiTheme="minorHAnsi" w:eastAsiaTheme="minorHAnsi" w:hAnsiTheme="minorHAnsi" w:cstheme="minorBidi"/>
          <w:noProof/>
          <w:kern w:val="2"/>
          <w:lang w:eastAsia="en-US"/>
          <w14:ligatures w14:val="standardContextual"/>
        </w:rPr>
        <w:drawing>
          <wp:inline distT="0" distB="0" distL="0" distR="0" wp14:anchorId="197AD73A" wp14:editId="3904F6D0">
            <wp:extent cx="6645910" cy="3884295"/>
            <wp:effectExtent l="0" t="0" r="0" b="1905"/>
            <wp:docPr id="6" name="Picture 5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3E5259D-A92A-54D4-3CC6-A70E771C44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43E5259D-A92A-54D4-3CC6-A70E771C44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88BA6" w14:textId="2CCFBD2C" w:rsidR="005E1067" w:rsidRDefault="005E1067" w:rsidP="005E1067">
      <w:pPr>
        <w:pStyle w:val="NormalWeb"/>
        <w:shd w:val="clear" w:color="auto" w:fill="FFFFFF"/>
        <w:spacing w:before="0"/>
        <w:jc w:val="both"/>
        <w:rPr>
          <w:rFonts w:asciiTheme="minorHAnsi" w:eastAsiaTheme="minorHAnsi" w:hAnsiTheme="minorHAnsi" w:cstheme="minorBidi"/>
          <w:kern w:val="2"/>
          <w:lang w:val="nb-NO"/>
          <w14:ligatures w14:val="standardContextual"/>
        </w:rPr>
      </w:pPr>
      <w:r w:rsidRPr="005E1067">
        <w:rPr>
          <w:rFonts w:asciiTheme="minorHAnsi" w:eastAsiaTheme="minorHAnsi" w:hAnsiTheme="minorHAnsi" w:cstheme="minorBidi"/>
          <w:kern w:val="2"/>
          <w:lang w:val="nb-NO"/>
          <w14:ligatures w14:val="standardContextual"/>
        </w:rPr>
        <w:t>Energimerkingen vil du se på side 1 og på en egen side i rapporten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6"/>
        <w:gridCol w:w="5082"/>
      </w:tblGrid>
      <w:tr w:rsidR="005E1067" w14:paraId="3121D03E" w14:textId="77777777" w:rsidTr="005E1067">
        <w:tc>
          <w:tcPr>
            <w:tcW w:w="4836" w:type="dxa"/>
          </w:tcPr>
          <w:p w14:paraId="49D6A9D6" w14:textId="24A69AFE" w:rsidR="005E1067" w:rsidRDefault="005E1067" w:rsidP="005E1067">
            <w:pPr>
              <w:pStyle w:val="NormalWeb"/>
              <w:spacing w:before="0"/>
              <w:jc w:val="both"/>
              <w:rPr>
                <w:rFonts w:asciiTheme="minorHAnsi" w:eastAsiaTheme="minorHAnsi" w:hAnsiTheme="minorHAnsi" w:cstheme="minorBidi"/>
                <w:kern w:val="2"/>
                <w14:ligatures w14:val="standardContextual"/>
              </w:rPr>
            </w:pPr>
            <w:r w:rsidRPr="005E1067">
              <w:rPr>
                <w:rFonts w:asciiTheme="minorHAnsi" w:eastAsiaTheme="minorHAnsi" w:hAnsiTheme="minorHAnsi" w:cstheme="minorBidi"/>
                <w:noProof/>
                <w:kern w:val="2"/>
                <w14:ligatures w14:val="standardContextual"/>
              </w:rPr>
              <w:drawing>
                <wp:inline distT="0" distB="0" distL="0" distR="0" wp14:anchorId="2694C93B" wp14:editId="34F8B6CC">
                  <wp:extent cx="2932816" cy="3248908"/>
                  <wp:effectExtent l="0" t="0" r="1270" b="2540"/>
                  <wp:docPr id="819050122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2D731F2-3BE7-5B08-5B31-DEE572C39EA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E2D731F2-3BE7-5B08-5B31-DEE572C39EA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904" cy="327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2" w:type="dxa"/>
          </w:tcPr>
          <w:p w14:paraId="4B3E53CE" w14:textId="18C205A0" w:rsidR="005E1067" w:rsidRDefault="005E1067" w:rsidP="005E1067">
            <w:pPr>
              <w:pStyle w:val="NormalWeb"/>
              <w:spacing w:before="0"/>
              <w:jc w:val="both"/>
              <w:rPr>
                <w:rFonts w:asciiTheme="minorHAnsi" w:eastAsiaTheme="minorHAnsi" w:hAnsiTheme="minorHAnsi" w:cstheme="minorBidi"/>
                <w:kern w:val="2"/>
                <w14:ligatures w14:val="standardContextual"/>
              </w:rPr>
            </w:pPr>
            <w:r w:rsidRPr="005E1067">
              <w:rPr>
                <w:rFonts w:asciiTheme="minorHAnsi" w:eastAsiaTheme="minorHAnsi" w:hAnsiTheme="minorHAnsi" w:cstheme="minorBidi"/>
                <w:noProof/>
                <w:kern w:val="2"/>
                <w14:ligatures w14:val="standardContextual"/>
              </w:rPr>
              <w:drawing>
                <wp:inline distT="0" distB="0" distL="0" distR="0" wp14:anchorId="665E8F4F" wp14:editId="54ACAEC7">
                  <wp:extent cx="3072157" cy="3266772"/>
                  <wp:effectExtent l="0" t="0" r="1270" b="0"/>
                  <wp:docPr id="1546803054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0D54086-DABA-AC4D-74C8-FA93096476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80D54086-DABA-AC4D-74C8-FA93096476D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587" cy="3312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2EE257" w14:textId="77777777" w:rsidR="005E1067" w:rsidRPr="005E1067" w:rsidRDefault="005E1067" w:rsidP="005E1067">
      <w:pPr>
        <w:pStyle w:val="NormalWeb"/>
        <w:shd w:val="clear" w:color="auto" w:fill="FFFFFF"/>
        <w:spacing w:before="0"/>
        <w:jc w:val="both"/>
        <w:rPr>
          <w:rFonts w:asciiTheme="minorHAnsi" w:eastAsiaTheme="minorHAnsi" w:hAnsiTheme="minorHAnsi" w:cstheme="minorBidi"/>
          <w:kern w:val="2"/>
          <w14:ligatures w14:val="standardContextual"/>
        </w:rPr>
      </w:pPr>
    </w:p>
    <w:p w14:paraId="4CDBBC17" w14:textId="7EFCBDBB" w:rsidR="00634764" w:rsidRPr="008C4C22" w:rsidRDefault="008C4C22" w:rsidP="008C4C22">
      <w:pPr>
        <w:pStyle w:val="Heading2"/>
        <w:jc w:val="left"/>
        <w:rPr>
          <w:color w:val="1D99A0" w:themeColor="accent3" w:themeShade="BF"/>
          <w:lang w:val="nb-NO"/>
        </w:rPr>
      </w:pPr>
      <w:r w:rsidRPr="008C4C22">
        <w:rPr>
          <w:color w:val="1D99A0" w:themeColor="accent3" w:themeShade="BF"/>
          <w:lang w:val="nb-NO"/>
        </w:rPr>
        <w:lastRenderedPageBreak/>
        <w:t>PRIS</w:t>
      </w:r>
    </w:p>
    <w:p w14:paraId="3074C001" w14:textId="7C313D9C" w:rsidR="00835B58" w:rsidRDefault="00BE5532">
      <w:pPr>
        <w:rPr>
          <w:lang w:val="nb-NO"/>
        </w:rPr>
      </w:pPr>
      <w:r>
        <w:rPr>
          <w:lang w:val="nb-NO"/>
        </w:rPr>
        <w:t xml:space="preserve">Energimerket koster 30,- pr tilstandsrapport. </w:t>
      </w:r>
    </w:p>
    <w:p w14:paraId="5BFF63B9" w14:textId="12E80444" w:rsidR="00835B58" w:rsidRDefault="005E1067">
      <w:pPr>
        <w:rPr>
          <w:lang w:val="nb-NO"/>
        </w:rPr>
      </w:pPr>
      <w:r>
        <w:rPr>
          <w:lang w:val="nb-NO"/>
        </w:rPr>
        <w:t>Ønsker du å bestille tilgang, har spørsmål</w:t>
      </w:r>
      <w:r w:rsidR="008C4C22">
        <w:rPr>
          <w:lang w:val="nb-NO"/>
        </w:rPr>
        <w:t xml:space="preserve"> eller vil vite mer</w:t>
      </w:r>
      <w:r w:rsidR="00835B58">
        <w:rPr>
          <w:lang w:val="nb-NO"/>
        </w:rPr>
        <w:t xml:space="preserve"> ta gjerne kontakt </w:t>
      </w:r>
      <w:r w:rsidR="00132DD1">
        <w:rPr>
          <w:lang w:val="nb-NO"/>
        </w:rPr>
        <w:t xml:space="preserve">med oss på </w:t>
      </w:r>
      <w:hyperlink r:id="rId15" w:history="1">
        <w:r w:rsidR="00132DD1" w:rsidRPr="00132DD1">
          <w:rPr>
            <w:rStyle w:val="Hyperlink"/>
            <w:color w:val="1D99A0" w:themeColor="accent3" w:themeShade="BF"/>
            <w:lang w:val="nb-NO"/>
          </w:rPr>
          <w:t>itsupport@iverdi.no</w:t>
        </w:r>
      </w:hyperlink>
    </w:p>
    <w:p w14:paraId="1B60525E" w14:textId="77777777" w:rsidR="00132DD1" w:rsidRPr="00835B58" w:rsidRDefault="00132DD1">
      <w:pPr>
        <w:rPr>
          <w:lang w:val="nb-NO"/>
        </w:rPr>
      </w:pPr>
    </w:p>
    <w:sectPr w:rsidR="00132DD1" w:rsidRPr="00835B58" w:rsidSect="00EF48A4">
      <w:head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075077" w14:textId="77777777" w:rsidR="00EF48A4" w:rsidRDefault="00EF48A4" w:rsidP="00132DD1">
      <w:pPr>
        <w:spacing w:after="0" w:line="240" w:lineRule="auto"/>
      </w:pPr>
      <w:r>
        <w:separator/>
      </w:r>
    </w:p>
  </w:endnote>
  <w:endnote w:type="continuationSeparator" w:id="0">
    <w:p w14:paraId="01105845" w14:textId="77777777" w:rsidR="00EF48A4" w:rsidRDefault="00EF48A4" w:rsidP="00132D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F33E76B" w14:textId="77777777" w:rsidR="00EF48A4" w:rsidRDefault="00EF48A4" w:rsidP="00132DD1">
      <w:pPr>
        <w:spacing w:after="0" w:line="240" w:lineRule="auto"/>
      </w:pPr>
      <w:r>
        <w:separator/>
      </w:r>
    </w:p>
  </w:footnote>
  <w:footnote w:type="continuationSeparator" w:id="0">
    <w:p w14:paraId="5413E39D" w14:textId="77777777" w:rsidR="00EF48A4" w:rsidRDefault="00EF48A4" w:rsidP="00132D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E6D81F" w14:textId="6CBDB8E9" w:rsidR="009E3D28" w:rsidRDefault="009E3D28">
    <w:pPr>
      <w:pStyle w:val="Header"/>
    </w:pPr>
    <w:r>
      <w:tab/>
    </w:r>
    <w:r>
      <w:tab/>
    </w:r>
    <w:r>
      <w:fldChar w:fldCharType="begin"/>
    </w:r>
    <w:r>
      <w:instrText xml:space="preserve"> INCLUDEPICTURE "blob:https://www.odwebp.svc.ms/f29c1415-360f-4e36-9300-be7e477ec805" \* MERGEFORMATINET </w:instrText>
    </w:r>
    <w:r>
      <w:fldChar w:fldCharType="separate"/>
    </w:r>
    <w:r>
      <w:rPr>
        <w:noProof/>
      </w:rPr>
      <mc:AlternateContent>
        <mc:Choice Requires="wps">
          <w:drawing>
            <wp:inline distT="0" distB="0" distL="0" distR="0" wp14:anchorId="678C8DB8" wp14:editId="5DCBF923">
              <wp:extent cx="307340" cy="307340"/>
              <wp:effectExtent l="0" t="0" r="0" b="0"/>
              <wp:docPr id="350296394" name="Rectangl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734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0CC0364B" id="Rectangle 1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" filled="f" stroked="f">
              <o:lock v:ext="edit" aspectratio="t"/>
              <w10:anchorlock/>
            </v:rect>
          </w:pict>
        </mc:Fallback>
      </mc:AlternateContent>
    </w:r>
    <w:r>
      <w:fldChar w:fldCharType="end"/>
    </w:r>
    <w:r w:rsidRPr="009E3D28">
      <w:rPr>
        <w:noProof/>
      </w:rPr>
      <w:t xml:space="preserve"> </w:t>
    </w:r>
    <w:r w:rsidRPr="009E3D28">
      <w:rPr>
        <w:noProof/>
      </w:rPr>
      <w:drawing>
        <wp:inline distT="0" distB="0" distL="0" distR="0" wp14:anchorId="2C7DAA45" wp14:editId="48E982C9">
          <wp:extent cx="1626722" cy="566451"/>
          <wp:effectExtent l="0" t="0" r="0" b="0"/>
          <wp:docPr id="1435308139" name="Picture 1" descr="A blue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5308139" name="Picture 1" descr="A blue text on a black background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47932" cy="5738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1FBD311" w14:textId="77777777" w:rsidR="00132DD1" w:rsidRDefault="00132D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77E3924"/>
    <w:multiLevelType w:val="hybridMultilevel"/>
    <w:tmpl w:val="8CF4EF12"/>
    <w:lvl w:ilvl="0" w:tplc="4B86BB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0BA99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FE5B2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6203D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0211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C78C7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485A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9EC1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29460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2671516">
    <w:abstractNumId w:val="1"/>
  </w:num>
  <w:num w:numId="2" w16cid:durableId="12722018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B58"/>
    <w:rsid w:val="00024065"/>
    <w:rsid w:val="000C3DFA"/>
    <w:rsid w:val="00132DD1"/>
    <w:rsid w:val="001D288B"/>
    <w:rsid w:val="00500542"/>
    <w:rsid w:val="005E1067"/>
    <w:rsid w:val="00634764"/>
    <w:rsid w:val="00706B49"/>
    <w:rsid w:val="00835B58"/>
    <w:rsid w:val="00865EDC"/>
    <w:rsid w:val="008C4C22"/>
    <w:rsid w:val="00994E5B"/>
    <w:rsid w:val="009E3D28"/>
    <w:rsid w:val="00B40E09"/>
    <w:rsid w:val="00BE5532"/>
    <w:rsid w:val="00C100E0"/>
    <w:rsid w:val="00C67FA5"/>
    <w:rsid w:val="00CB3432"/>
    <w:rsid w:val="00EF48A4"/>
    <w:rsid w:val="00F071CD"/>
    <w:rsid w:val="00F96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479453D"/>
  <w15:chartTrackingRefBased/>
  <w15:docId w15:val="{6EA30C5C-760D-BF48-A138-71BDEB5A6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ajorHAnsi" w:eastAsiaTheme="majorEastAsia" w:hAnsiTheme="majorHAnsi" w:cstheme="majorBidi"/>
        <w:sz w:val="22"/>
        <w:szCs w:val="22"/>
        <w:lang w:val="en-NO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2DD1"/>
  </w:style>
  <w:style w:type="paragraph" w:styleId="Heading1">
    <w:name w:val="heading 1"/>
    <w:basedOn w:val="Normal"/>
    <w:next w:val="Normal"/>
    <w:link w:val="Heading1Char"/>
    <w:uiPriority w:val="9"/>
    <w:qFormat/>
    <w:rsid w:val="00132DD1"/>
    <w:pPr>
      <w:pBdr>
        <w:bottom w:val="thinThickSmallGap" w:sz="12" w:space="1" w:color="1C6194" w:themeColor="accent2" w:themeShade="BF"/>
      </w:pBdr>
      <w:spacing w:before="400"/>
      <w:jc w:val="center"/>
      <w:outlineLvl w:val="0"/>
    </w:pPr>
    <w:rPr>
      <w:caps/>
      <w:color w:val="134163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2DD1"/>
    <w:pPr>
      <w:pBdr>
        <w:bottom w:val="single" w:sz="4" w:space="1" w:color="134162" w:themeColor="accent2" w:themeShade="7F"/>
      </w:pBdr>
      <w:spacing w:before="400"/>
      <w:jc w:val="center"/>
      <w:outlineLvl w:val="1"/>
    </w:pPr>
    <w:rPr>
      <w:caps/>
      <w:color w:val="134163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32DD1"/>
    <w:pPr>
      <w:pBdr>
        <w:top w:val="dotted" w:sz="4" w:space="1" w:color="134162" w:themeColor="accent2" w:themeShade="7F"/>
        <w:bottom w:val="dotted" w:sz="4" w:space="1" w:color="134162" w:themeColor="accent2" w:themeShade="7F"/>
      </w:pBdr>
      <w:spacing w:before="300"/>
      <w:jc w:val="center"/>
      <w:outlineLvl w:val="2"/>
    </w:pPr>
    <w:rPr>
      <w:caps/>
      <w:color w:val="134162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2DD1"/>
    <w:pPr>
      <w:pBdr>
        <w:bottom w:val="dotted" w:sz="4" w:space="1" w:color="1C6194" w:themeColor="accent2" w:themeShade="BF"/>
      </w:pBdr>
      <w:spacing w:after="120"/>
      <w:jc w:val="center"/>
      <w:outlineLvl w:val="3"/>
    </w:pPr>
    <w:rPr>
      <w:caps/>
      <w:color w:val="134162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2DD1"/>
    <w:pPr>
      <w:spacing w:before="320" w:after="120"/>
      <w:jc w:val="center"/>
      <w:outlineLvl w:val="4"/>
    </w:pPr>
    <w:rPr>
      <w:caps/>
      <w:color w:val="134162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2DD1"/>
    <w:pPr>
      <w:spacing w:after="120"/>
      <w:jc w:val="center"/>
      <w:outlineLvl w:val="5"/>
    </w:pPr>
    <w:rPr>
      <w:caps/>
      <w:color w:val="1C6194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2DD1"/>
    <w:pPr>
      <w:spacing w:after="120"/>
      <w:jc w:val="center"/>
      <w:outlineLvl w:val="6"/>
    </w:pPr>
    <w:rPr>
      <w:i/>
      <w:iCs/>
      <w:caps/>
      <w:color w:val="1C6194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2DD1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2DD1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2DD1"/>
    <w:rPr>
      <w:caps/>
      <w:color w:val="134163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32DD1"/>
    <w:rPr>
      <w:caps/>
      <w:color w:val="134163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32DD1"/>
    <w:rPr>
      <w:caps/>
      <w:color w:val="134162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2DD1"/>
    <w:rPr>
      <w:caps/>
      <w:color w:val="134162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2DD1"/>
    <w:rPr>
      <w:caps/>
      <w:color w:val="134162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2DD1"/>
    <w:rPr>
      <w:caps/>
      <w:color w:val="1C6194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2DD1"/>
    <w:rPr>
      <w:i/>
      <w:iCs/>
      <w:caps/>
      <w:color w:val="1C6194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2DD1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2DD1"/>
    <w:rPr>
      <w:i/>
      <w:iCs/>
      <w:caps/>
      <w:spacing w:val="10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132DD1"/>
    <w:pPr>
      <w:pBdr>
        <w:top w:val="dotted" w:sz="2" w:space="1" w:color="134163" w:themeColor="accent2" w:themeShade="80"/>
        <w:bottom w:val="dotted" w:sz="2" w:space="6" w:color="134163" w:themeColor="accent2" w:themeShade="80"/>
      </w:pBdr>
      <w:spacing w:before="500" w:after="300" w:line="240" w:lineRule="auto"/>
      <w:jc w:val="center"/>
    </w:pPr>
    <w:rPr>
      <w:caps/>
      <w:color w:val="134163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32DD1"/>
    <w:rPr>
      <w:caps/>
      <w:color w:val="134163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2DD1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32DD1"/>
    <w:rPr>
      <w:caps/>
      <w:spacing w:val="20"/>
      <w:sz w:val="18"/>
      <w:szCs w:val="18"/>
    </w:rPr>
  </w:style>
  <w:style w:type="paragraph" w:styleId="Quote">
    <w:name w:val="Quote"/>
    <w:basedOn w:val="Normal"/>
    <w:next w:val="Normal"/>
    <w:link w:val="QuoteChar"/>
    <w:uiPriority w:val="29"/>
    <w:qFormat/>
    <w:rsid w:val="00132DD1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32DD1"/>
    <w:rPr>
      <w:i/>
      <w:iCs/>
    </w:rPr>
  </w:style>
  <w:style w:type="paragraph" w:styleId="ListParagraph">
    <w:name w:val="List Paragraph"/>
    <w:basedOn w:val="Normal"/>
    <w:uiPriority w:val="34"/>
    <w:qFormat/>
    <w:rsid w:val="00132DD1"/>
    <w:pPr>
      <w:ind w:left="720"/>
      <w:contextualSpacing/>
    </w:pPr>
  </w:style>
  <w:style w:type="character" w:styleId="IntenseEmphasis">
    <w:name w:val="Intense Emphasis"/>
    <w:uiPriority w:val="21"/>
    <w:qFormat/>
    <w:rsid w:val="00132DD1"/>
    <w:rPr>
      <w:i/>
      <w:iCs/>
      <w:caps/>
      <w:spacing w:val="10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2DD1"/>
    <w:pPr>
      <w:pBdr>
        <w:top w:val="dotted" w:sz="2" w:space="10" w:color="134163" w:themeColor="accent2" w:themeShade="80"/>
        <w:bottom w:val="dotted" w:sz="2" w:space="4" w:color="134163" w:themeColor="accent2" w:themeShade="80"/>
      </w:pBdr>
      <w:spacing w:before="160" w:line="300" w:lineRule="auto"/>
      <w:ind w:left="1440" w:right="1440"/>
    </w:pPr>
    <w:rPr>
      <w:caps/>
      <w:color w:val="134162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2DD1"/>
    <w:rPr>
      <w:caps/>
      <w:color w:val="134162" w:themeColor="accent2" w:themeShade="7F"/>
      <w:spacing w:val="5"/>
      <w:sz w:val="20"/>
      <w:szCs w:val="20"/>
    </w:rPr>
  </w:style>
  <w:style w:type="character" w:styleId="IntenseReference">
    <w:name w:val="Intense Reference"/>
    <w:uiPriority w:val="32"/>
    <w:qFormat/>
    <w:rsid w:val="00132DD1"/>
    <w:rPr>
      <w:rFonts w:asciiTheme="minorHAnsi" w:eastAsiaTheme="minorEastAsia" w:hAnsiTheme="minorHAnsi" w:cstheme="minorBidi"/>
      <w:b/>
      <w:bCs/>
      <w:i/>
      <w:iCs/>
      <w:color w:val="134162" w:themeColor="accent2" w:themeShade="7F"/>
    </w:rPr>
  </w:style>
  <w:style w:type="paragraph" w:styleId="NormalWeb">
    <w:name w:val="Normal (Web)"/>
    <w:basedOn w:val="Normal"/>
    <w:uiPriority w:val="99"/>
    <w:unhideWhenUsed/>
    <w:rsid w:val="00835B5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132DD1"/>
    <w:rPr>
      <w:color w:val="F491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2DD1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32DD1"/>
    <w:rPr>
      <w:caps/>
      <w:spacing w:val="10"/>
      <w:sz w:val="18"/>
      <w:szCs w:val="18"/>
    </w:rPr>
  </w:style>
  <w:style w:type="character" w:styleId="Strong">
    <w:name w:val="Strong"/>
    <w:uiPriority w:val="22"/>
    <w:qFormat/>
    <w:rsid w:val="00132DD1"/>
    <w:rPr>
      <w:b/>
      <w:bCs/>
      <w:color w:val="1C6194" w:themeColor="accent2" w:themeShade="BF"/>
      <w:spacing w:val="5"/>
    </w:rPr>
  </w:style>
  <w:style w:type="character" w:styleId="Emphasis">
    <w:name w:val="Emphasis"/>
    <w:uiPriority w:val="20"/>
    <w:qFormat/>
    <w:rsid w:val="00132DD1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32DD1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32DD1"/>
  </w:style>
  <w:style w:type="character" w:styleId="SubtleEmphasis">
    <w:name w:val="Subtle Emphasis"/>
    <w:uiPriority w:val="19"/>
    <w:qFormat/>
    <w:rsid w:val="00132DD1"/>
    <w:rPr>
      <w:i/>
      <w:iCs/>
    </w:rPr>
  </w:style>
  <w:style w:type="character" w:styleId="SubtleReference">
    <w:name w:val="Subtle Reference"/>
    <w:basedOn w:val="DefaultParagraphFont"/>
    <w:uiPriority w:val="31"/>
    <w:qFormat/>
    <w:rsid w:val="00132DD1"/>
    <w:rPr>
      <w:rFonts w:asciiTheme="minorHAnsi" w:eastAsiaTheme="minorEastAsia" w:hAnsiTheme="minorHAnsi" w:cstheme="minorBidi"/>
      <w:i/>
      <w:iCs/>
      <w:color w:val="134162" w:themeColor="accent2" w:themeShade="7F"/>
    </w:rPr>
  </w:style>
  <w:style w:type="character" w:styleId="BookTitle">
    <w:name w:val="Book Title"/>
    <w:uiPriority w:val="33"/>
    <w:qFormat/>
    <w:rsid w:val="00132DD1"/>
    <w:rPr>
      <w:caps/>
      <w:color w:val="134162" w:themeColor="accent2" w:themeShade="7F"/>
      <w:spacing w:val="5"/>
      <w:u w:color="134162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32DD1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32D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2DD1"/>
  </w:style>
  <w:style w:type="paragraph" w:styleId="Footer">
    <w:name w:val="footer"/>
    <w:basedOn w:val="Normal"/>
    <w:link w:val="FooterChar"/>
    <w:uiPriority w:val="99"/>
    <w:unhideWhenUsed/>
    <w:rsid w:val="00132D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2DD1"/>
  </w:style>
  <w:style w:type="table" w:styleId="TableGrid">
    <w:name w:val="Table Grid"/>
    <w:basedOn w:val="TableNormal"/>
    <w:uiPriority w:val="39"/>
    <w:rsid w:val="006347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76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22311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5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2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hyperlink" Target="mailto:itsupport@iverdi.no" TargetMode="Externa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Savon">
  <a:themeElements>
    <a:clrScheme name="Savon">
      <a:dk1>
        <a:sysClr val="windowText" lastClr="000000"/>
      </a:dk1>
      <a:lt1>
        <a:sysClr val="window" lastClr="FFFFFF"/>
      </a:lt1>
      <a:dk2>
        <a:srgbClr val="1485A4"/>
      </a:dk2>
      <a:lt2>
        <a:srgbClr val="E3DED1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F49100"/>
      </a:hlink>
      <a:folHlink>
        <a:srgbClr val="739D9B"/>
      </a:folHlink>
    </a:clrScheme>
    <a:fontScheme name="Savon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avon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satMod val="105000"/>
                <a:lumMod val="105000"/>
              </a:schemeClr>
            </a:gs>
            <a:gs pos="100000">
              <a:schemeClr val="phClr">
                <a:tint val="65000"/>
                <a:satMod val="100000"/>
                <a:lumMod val="100000"/>
              </a:schemeClr>
            </a:gs>
            <a:gs pos="100000">
              <a:schemeClr val="phClr">
                <a:tint val="70000"/>
                <a:satMod val="100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0000"/>
                <a:lumMod val="100000"/>
              </a:schemeClr>
            </a:gs>
            <a:gs pos="50000">
              <a:schemeClr val="phClr">
                <a:shade val="99000"/>
                <a:satMod val="105000"/>
                <a:lumMod val="100000"/>
              </a:schemeClr>
            </a:gs>
            <a:gs pos="100000">
              <a:schemeClr val="phClr">
                <a:shade val="98000"/>
                <a:satMod val="105000"/>
                <a:lumMod val="100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2700" dir="5400000" algn="ctr" rotWithShape="0">
              <a:srgbClr val="000000">
                <a:alpha val="63000"/>
              </a:srgbClr>
            </a:outerShdw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4200000"/>
            </a:lightRig>
          </a:scene3d>
          <a:sp3d prstMaterial="flat">
            <a:bevelT w="50800" h="63500" prst="rible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shade val="92000"/>
                <a:satMod val="160000"/>
              </a:schemeClr>
            </a:gs>
            <a:gs pos="77000">
              <a:schemeClr val="phClr">
                <a:tint val="100000"/>
                <a:shade val="73000"/>
                <a:satMod val="155000"/>
              </a:schemeClr>
            </a:gs>
            <a:gs pos="100000">
              <a:schemeClr val="phClr">
                <a:tint val="100000"/>
                <a:shade val="67000"/>
                <a:satMod val="145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2000"/>
                <a:satMod val="115000"/>
              </a:schemeClr>
            </a:duotone>
          </a:blip>
          <a:tile tx="0" ty="0" sx="60000" sy="6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avon" id="{1306E473-ED32-493B-A2D0-240A757EDD34}" vid="{C20BADFE-D095-436F-9677-9264042809F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AAB272B018BA4699A4AEE0AFCAFD44" ma:contentTypeVersion="13" ma:contentTypeDescription="Create a new document." ma:contentTypeScope="" ma:versionID="79d56f1b4332bc71dbaf63ab12b4ecba">
  <xsd:schema xmlns:xsd="http://www.w3.org/2001/XMLSchema" xmlns:xs="http://www.w3.org/2001/XMLSchema" xmlns:p="http://schemas.microsoft.com/office/2006/metadata/properties" xmlns:ns2="f33a054e-938f-45da-bbad-9e4eb64ba19b" xmlns:ns3="708ddff7-e0a4-4b0a-a24a-6cd64ad5b111" targetNamespace="http://schemas.microsoft.com/office/2006/metadata/properties" ma:root="true" ma:fieldsID="41f92d6645964c0a22be1574890f96d0" ns2:_="" ns3:_="">
    <xsd:import namespace="f33a054e-938f-45da-bbad-9e4eb64ba19b"/>
    <xsd:import namespace="708ddff7-e0a4-4b0a-a24a-6cd64ad5b1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3a054e-938f-45da-bbad-9e4eb64ba1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ce6cbf4-3dfa-40da-928a-d761fa00da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8ddff7-e0a4-4b0a-a24a-6cd64ad5b11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8784cc7-0ffb-4712-8891-728e10b86757}" ma:internalName="TaxCatchAll" ma:showField="CatchAllData" ma:web="708ddff7-e0a4-4b0a-a24a-6cd64ad5b1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08ddff7-e0a4-4b0a-a24a-6cd64ad5b111" xsi:nil="true"/>
    <lcf76f155ced4ddcb4097134ff3c332f xmlns="f33a054e-938f-45da-bbad-9e4eb64ba19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8F9354B-B909-457E-AD3D-06DF823F3A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5C8C14-9B66-482C-B676-4822AA388B16}"/>
</file>

<file path=customXml/itemProps3.xml><?xml version="1.0" encoding="utf-8"?>
<ds:datastoreItem xmlns:ds="http://schemas.openxmlformats.org/officeDocument/2006/customXml" ds:itemID="{53978015-DD17-4E7D-981D-4B6168CACF94}">
  <ds:schemaRefs>
    <ds:schemaRef ds:uri="http://schemas.microsoft.com/office/2006/metadata/properties"/>
    <ds:schemaRef ds:uri="http://schemas.microsoft.com/office/infopath/2007/PartnerControls"/>
    <ds:schemaRef ds:uri="1f668434-aabb-49c1-aaa9-23ab483fbee0"/>
    <ds:schemaRef ds:uri="1146ee1c-f94d-49d6-b00d-860a651b48e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220</Words>
  <Characters>1254</Characters>
  <Application>Microsoft Office Word</Application>
  <DocSecurity>0</DocSecurity>
  <Lines>10</Lines>
  <Paragraphs>2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Line Gunnarrud</dc:creator>
  <cp:keywords/>
  <dc:description/>
  <cp:lastModifiedBy>Line Gunnarrud</cp:lastModifiedBy>
  <cp:revision>2</cp:revision>
  <dcterms:created xsi:type="dcterms:W3CDTF">2024-10-29T15:02:00Z</dcterms:created>
  <dcterms:modified xsi:type="dcterms:W3CDTF">2024-10-29T15:02:00Z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0x01010089AAB272B018BA4699A4AEE0AFCAFD44</vt:lpwstr>
  </property>
</Properties>
</file>